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7048E8"/>
          <w:sz w:val="44"/>
          <w:rtl w:val="1"/>
          <w:rFonts w:ascii="Arial" w:hAnsi="Arial" w:cs="Arial"/>
          <w:bCs/>
          <w:szCs w:val="44"/>
        </w:rPr>
        <w:t>דף צפייה: מהחלום לשוויון אל שלטון הפחד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3 · משטרים טוטליטריים והשואה · ❓ כיצד הפך חלום השוויון הקומוניסטי למשטר טוטליטרי בברית המועצות, ומה היה גורלם של היהודים בו?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קומוניזם  מנהרת הזמן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1:58 דקות · https://www.youtube.com/watch?v=PlB9vZtW1oU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7048E8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הקומוניסטים הבטיחו חלוקה שווה ובלי רכוש פרטי.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בברית המועצות היו כמה מפלגות שהתחרו בבחירות.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תוכנית חומש היא תוכנית כלכלית של המדינה.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השלטון הקומוניסטי עודד לימוד עברית וציונות.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היה מצב האנשים ברוסיה אחרי המלחמה.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הבטיח לנין.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כיצד התנהלה הכלכלה.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איך הוצג סטלין ומה קרה למתנגדים.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קרה ליהודים – ומה עשו 'הגיבורים'.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הרעיון של לנין: מה מושך ברעיון 'חלוקה שווה' לאנשים רעבים?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סטלין ומחנות העבודה: איך יכול מנהיג להיות 'שמש העמים' וגם מקור לפחד?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היבסקציה: מדוע משטר כזה רואה בדת ובציונות איום?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7048E8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מי הנהיג את המהפכה הקומוניסטית ברוסיה?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סטלין     ○ ב. לנין     ○ ג. מוסוליני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נעשה ברכוש הפרטי בקומוניזם?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הועבר לבעלות המדינה     ○ ב. חולק לעשירים     ○ ג. נשאר בידי בעליו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עשתה היבסקציה?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הקימה בתי ספר עבריים     ○ ב. עזרה ליהודים לעלות לארץ     ○ ג. סגרה מוסדות יהודיים ואסרה לימוד דת וציונות     ○ ד. בנתה בתי כנסת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מדוע נמשכו רבים ברוסיה לרעיונות הקומוניזם ב־1917?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הסבירו כיצד שלט סטלין בברית המועצות.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היה יחס השלטון הקומוניסטי ליהודים?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הסרטון שואל: 'אם בחברה אין חופש לבחור ולחשוב – האם היא יכולה להיות שוויונית וצודקת?' ענו בעזרת דוגמאות מברית המועצות.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אפשר ללמוד מכך שיהודים המשיכו ללמוד ולחלום על ארץ ישראל בסתר, למרות האיסורים?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7048E8"/>
                <w:sz w:val="28"/>
                <w:rtl w:val="1"/>
                <w:rFonts w:ascii="Arial" w:hAnsi="Arial" w:cs="Arial"/>
                <w:bCs/>
                <w:szCs w:val="28"/>
              </w:rPr>
              <w:t>חלק ג׳ · 🕰️ ציר זמן משימה פעילה: ציר זמן כפול: המדינה והיהודים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משרטטים ציר זמן מ־1917 עד 1991 עם שני מסלולים מקבילים: למעלה – אירועים בברית המועצות; למטה – מה עבר על היהודים באותה תקופה.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מקמו במסלול העליון: המהפכה (1917), מלחמת האזרחים (עד 1921), הקמת ברית המועצות (1922), מות לנין ועליית סטלין (1924 ואילך), תוכנית החומש הראשונה (1928), מות סטלין (1953), פירוק ברית המועצות (1991).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מקמו במסלול התחתון: פעילות היבסקציה (1918–1930), סגירת חדרים וישיבות, איסור העברית, מאסר פעילים ציונים, לימוד תורה ועברית במחתרת.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סמנו בצבע אדום שלוש נקודות שבהן מופיעים מאפייני משטר טוטליטרי, וכתבו את שם המאפיין.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כתבו משפט המחבר בין שני המסלולים: איך מטרות המשטר הסבירו את יחסו ליהודים?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שני מאפיינים של המשטר הטוטליטרי בברית המועצות, והצג את מדיניותו כלפי היהודים.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מהחלום לשוויון אל שלטון הפחד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מהי תוכנית חומש?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מה הייתה היבסקציה?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3: משטרים טוטליטריים והשואה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